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8" w:rsidRPr="003554A8" w:rsidRDefault="006F24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Argument </w:t>
      </w:r>
      <w:r w:rsidR="006A5048" w:rsidRPr="003554A8">
        <w:rPr>
          <w:rFonts w:ascii="Times New Roman" w:hAnsi="Times New Roman" w:cs="Times New Roman"/>
          <w:b/>
          <w:sz w:val="24"/>
          <w:szCs w:val="24"/>
          <w:u w:val="single"/>
        </w:rPr>
        <w:t>Activities – Individual Plans</w:t>
      </w:r>
    </w:p>
    <w:p w:rsidR="0052483C" w:rsidRP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F24C5">
        <w:rPr>
          <w:rFonts w:ascii="Times New Roman" w:hAnsi="Times New Roman" w:cs="Times New Roman"/>
          <w:b/>
          <w:sz w:val="24"/>
          <w:szCs w:val="24"/>
        </w:rPr>
        <w:t xml:space="preserve">ctivity 1:  Developing </w:t>
      </w:r>
      <w:r w:rsidR="00770D19">
        <w:rPr>
          <w:rFonts w:ascii="Times New Roman" w:hAnsi="Times New Roman" w:cs="Times New Roman"/>
          <w:b/>
          <w:sz w:val="24"/>
          <w:szCs w:val="24"/>
        </w:rPr>
        <w:t xml:space="preserve">reasoning, </w:t>
      </w:r>
      <w:r w:rsidR="006F24C5">
        <w:rPr>
          <w:rFonts w:ascii="Times New Roman" w:hAnsi="Times New Roman" w:cs="Times New Roman"/>
          <w:b/>
          <w:sz w:val="24"/>
          <w:szCs w:val="24"/>
        </w:rPr>
        <w:t>concr</w:t>
      </w:r>
      <w:r w:rsidR="00770D19">
        <w:rPr>
          <w:rFonts w:ascii="Times New Roman" w:hAnsi="Times New Roman" w:cs="Times New Roman"/>
          <w:b/>
          <w:sz w:val="24"/>
          <w:szCs w:val="24"/>
        </w:rPr>
        <w:t xml:space="preserve">ete details, </w:t>
      </w:r>
      <w:r w:rsidR="006F24C5">
        <w:rPr>
          <w:rFonts w:ascii="Times New Roman" w:hAnsi="Times New Roman" w:cs="Times New Roman"/>
          <w:b/>
          <w:sz w:val="24"/>
          <w:szCs w:val="24"/>
        </w:rPr>
        <w:t>paragraph structure</w:t>
      </w:r>
      <w:r w:rsidR="00770D19">
        <w:rPr>
          <w:rFonts w:ascii="Times New Roman" w:hAnsi="Times New Roman" w:cs="Times New Roman"/>
          <w:b/>
          <w:sz w:val="24"/>
          <w:szCs w:val="24"/>
        </w:rPr>
        <w:t>,</w:t>
      </w:r>
      <w:r w:rsidR="006F2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24C5">
        <w:rPr>
          <w:rFonts w:ascii="Times New Roman" w:hAnsi="Times New Roman" w:cs="Times New Roman"/>
          <w:b/>
          <w:sz w:val="24"/>
          <w:szCs w:val="24"/>
        </w:rPr>
        <w:t>and</w:t>
      </w:r>
      <w:r w:rsidR="006A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4C5">
        <w:rPr>
          <w:rFonts w:ascii="Times New Roman" w:hAnsi="Times New Roman" w:cs="Times New Roman"/>
          <w:b/>
          <w:sz w:val="24"/>
          <w:szCs w:val="24"/>
        </w:rPr>
        <w:t xml:space="preserve"> stylistic</w:t>
      </w:r>
      <w:proofErr w:type="gramEnd"/>
      <w:r w:rsidR="006F24C5">
        <w:rPr>
          <w:rFonts w:ascii="Times New Roman" w:hAnsi="Times New Roman" w:cs="Times New Roman"/>
          <w:b/>
          <w:sz w:val="24"/>
          <w:szCs w:val="24"/>
        </w:rPr>
        <w:t xml:space="preserve"> elements (rhetorical strategies)</w:t>
      </w:r>
    </w:p>
    <w:p w:rsidR="0052483C" w:rsidRPr="006A5048" w:rsidRDefault="006A5048">
      <w:pPr>
        <w:rPr>
          <w:rFonts w:ascii="Times New Roman" w:hAnsi="Times New Roman" w:cs="Times New Roman"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sz w:val="24"/>
          <w:szCs w:val="24"/>
        </w:rPr>
        <w:t xml:space="preserve">Pre-writing:  Choose 1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 xml:space="preserve">of the 3 </w:t>
      </w:r>
      <w:r w:rsidR="006F24C5">
        <w:rPr>
          <w:rFonts w:ascii="Times New Roman" w:hAnsi="Times New Roman" w:cs="Times New Roman"/>
          <w:b/>
          <w:sz w:val="24"/>
          <w:szCs w:val="24"/>
        </w:rPr>
        <w:t>given argument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>selections to complete the following writing charts</w:t>
      </w:r>
      <w:r w:rsidRPr="006A50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I:  </w:t>
      </w:r>
      <w:r w:rsidR="006F24C5">
        <w:rPr>
          <w:rFonts w:ascii="Times New Roman" w:hAnsi="Times New Roman" w:cs="Times New Roman"/>
          <w:b/>
          <w:sz w:val="24"/>
          <w:szCs w:val="24"/>
        </w:rPr>
        <w:t>Complete the planning chart and then write out the two warrants as a draft.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Claim ___________________________________________</w:t>
      </w:r>
    </w:p>
    <w:p w:rsidR="0052483C" w:rsidRPr="006A5048" w:rsidRDefault="006F2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2430"/>
      </w:tblGrid>
      <w:tr w:rsidR="0052483C" w:rsidRPr="006A5048" w:rsidTr="006F24C5">
        <w:tc>
          <w:tcPr>
            <w:tcW w:w="1998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2483C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1</w:t>
            </w:r>
          </w:p>
        </w:tc>
        <w:tc>
          <w:tcPr>
            <w:tcW w:w="2430" w:type="dxa"/>
          </w:tcPr>
          <w:p w:rsidR="0052483C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2</w:t>
            </w:r>
          </w:p>
        </w:tc>
      </w:tr>
      <w:tr w:rsidR="0052483C" w:rsidRPr="006A5048" w:rsidTr="006F24C5">
        <w:tc>
          <w:tcPr>
            <w:tcW w:w="1998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D19" w:rsidRPr="006A5048" w:rsidTr="006F24C5">
        <w:tc>
          <w:tcPr>
            <w:tcW w:w="1998" w:type="dxa"/>
          </w:tcPr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Reasoning Strategies</w:t>
            </w:r>
          </w:p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per warrant</w:t>
            </w:r>
          </w:p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D19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D19" w:rsidRPr="006A5048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70D19" w:rsidRPr="006A5048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70D19" w:rsidRPr="006A5048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3C" w:rsidRPr="006A5048" w:rsidTr="006F24C5">
        <w:tc>
          <w:tcPr>
            <w:tcW w:w="1998" w:type="dxa"/>
          </w:tcPr>
          <w:p w:rsidR="0052483C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Concrete Detail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 per warrant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4C5" w:rsidRPr="006A5048" w:rsidTr="006F24C5">
        <w:tc>
          <w:tcPr>
            <w:tcW w:w="1998" w:type="dxa"/>
          </w:tcPr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Style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77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per warrant</w:t>
            </w: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4C5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F24C5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6F24C5" w:rsidRPr="006A5048" w:rsidRDefault="006F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</w:p>
    <w:p w:rsidR="006A5048" w:rsidRDefault="006F24C5" w:rsidP="004D58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Chart II:  Complete the above chart over the same 2 warrants that you wrote for Chart I.  Develop NEW structures, concrete details, and stylistic elements.  Use at least 2 of your concrete details in a figurative way.</w:t>
      </w:r>
    </w:p>
    <w:p w:rsidR="006F24C5" w:rsidRDefault="006F24C5" w:rsidP="004D58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2 of the best versions of your drafting to write 2 warrant paragraphs</w:t>
      </w:r>
    </w:p>
    <w:p w:rsidR="006A5048" w:rsidRDefault="006A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II:  </w:t>
      </w:r>
    </w:p>
    <w:p w:rsidR="006A5048" w:rsidRPr="00770D19" w:rsidRDefault="006A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Drafting:  </w:t>
      </w:r>
      <w:r w:rsidRPr="004D5858">
        <w:rPr>
          <w:rFonts w:ascii="Times New Roman" w:hAnsi="Times New Roman" w:cs="Times New Roman"/>
          <w:sz w:val="24"/>
          <w:szCs w:val="24"/>
        </w:rPr>
        <w:t xml:space="preserve">Using </w:t>
      </w:r>
      <w:r w:rsidR="00770D19">
        <w:rPr>
          <w:rFonts w:ascii="Times New Roman" w:hAnsi="Times New Roman" w:cs="Times New Roman"/>
          <w:b/>
          <w:sz w:val="24"/>
          <w:szCs w:val="24"/>
        </w:rPr>
        <w:t xml:space="preserve">the SAME prompt </w:t>
      </w:r>
      <w:proofErr w:type="gramStart"/>
      <w:r w:rsidR="00770D19">
        <w:rPr>
          <w:rFonts w:ascii="Times New Roman" w:hAnsi="Times New Roman" w:cs="Times New Roman"/>
          <w:b/>
          <w:sz w:val="24"/>
          <w:szCs w:val="24"/>
        </w:rPr>
        <w:t>and  paragraphs</w:t>
      </w:r>
      <w:proofErr w:type="gramEnd"/>
      <w:r w:rsidR="00770D19">
        <w:rPr>
          <w:rFonts w:ascii="Times New Roman" w:hAnsi="Times New Roman" w:cs="Times New Roman"/>
          <w:b/>
          <w:sz w:val="24"/>
          <w:szCs w:val="24"/>
        </w:rPr>
        <w:t xml:space="preserve"> that you wrote in Activity one</w:t>
      </w:r>
      <w:r w:rsidR="00770D19">
        <w:rPr>
          <w:rFonts w:ascii="Times New Roman" w:hAnsi="Times New Roman" w:cs="Times New Roman"/>
          <w:sz w:val="24"/>
          <w:szCs w:val="24"/>
        </w:rPr>
        <w:t>, u</w:t>
      </w:r>
      <w:r w:rsidR="004D5858" w:rsidRPr="004D5858">
        <w:rPr>
          <w:rFonts w:ascii="Times New Roman" w:hAnsi="Times New Roman" w:cs="Times New Roman"/>
          <w:sz w:val="24"/>
          <w:szCs w:val="24"/>
        </w:rPr>
        <w:t>se the same core content.  Change order of ideas, change syntax pattern</w:t>
      </w:r>
      <w:r w:rsidR="00770D19">
        <w:rPr>
          <w:rFonts w:ascii="Times New Roman" w:hAnsi="Times New Roman" w:cs="Times New Roman"/>
          <w:sz w:val="24"/>
          <w:szCs w:val="24"/>
        </w:rPr>
        <w:t>s, change transitional language to draft new paragraphs.  You may choose to use content off of the chart that you decided not to use.</w:t>
      </w:r>
    </w:p>
    <w:p w:rsid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3554A8" w:rsidRDefault="004D5858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Activity III:  </w:t>
      </w:r>
      <w:r w:rsidR="00770D19">
        <w:rPr>
          <w:rFonts w:ascii="Times New Roman" w:hAnsi="Times New Roman" w:cs="Times New Roman"/>
          <w:b/>
          <w:sz w:val="24"/>
          <w:szCs w:val="24"/>
        </w:rPr>
        <w:t xml:space="preserve">Developing “Go To” Reasoning </w:t>
      </w:r>
      <w:proofErr w:type="gramStart"/>
      <w:r w:rsidR="00770D19">
        <w:rPr>
          <w:rFonts w:ascii="Times New Roman" w:hAnsi="Times New Roman" w:cs="Times New Roman"/>
          <w:b/>
          <w:sz w:val="24"/>
          <w:szCs w:val="24"/>
        </w:rPr>
        <w:t>and  Structures</w:t>
      </w:r>
      <w:proofErr w:type="gramEnd"/>
    </w:p>
    <w:p w:rsidR="00770D19" w:rsidRDefault="00770D19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 your own personal ACRONYMS to help remember reasoning and “go to” stru</w:t>
      </w:r>
      <w:r w:rsidR="0009459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tures.</w:t>
      </w:r>
      <w:r w:rsidR="00094595">
        <w:rPr>
          <w:rFonts w:ascii="Times New Roman" w:hAnsi="Times New Roman" w:cs="Times New Roman"/>
          <w:b/>
          <w:sz w:val="24"/>
          <w:szCs w:val="24"/>
        </w:rPr>
        <w:t xml:space="preserve">  Develop 2 ACRONYMS that you will also put on color paper for the wall in the hall to share.</w:t>
      </w:r>
    </w:p>
    <w:p w:rsidR="00770D19" w:rsidRDefault="00770D19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instance for reasoning:</w:t>
      </w:r>
    </w:p>
    <w:p w:rsidR="00770D19" w:rsidRPr="00094595" w:rsidRDefault="00770D19" w:rsidP="00770D1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4595">
        <w:rPr>
          <w:rFonts w:ascii="Times New Roman" w:hAnsi="Times New Roman" w:cs="Times New Roman"/>
          <w:b/>
          <w:sz w:val="20"/>
          <w:szCs w:val="20"/>
        </w:rPr>
        <w:t>C  :</w:t>
      </w:r>
      <w:proofErr w:type="gramEnd"/>
      <w:r w:rsidRPr="00094595">
        <w:rPr>
          <w:rFonts w:ascii="Times New Roman" w:hAnsi="Times New Roman" w:cs="Times New Roman"/>
          <w:b/>
          <w:sz w:val="20"/>
          <w:szCs w:val="20"/>
        </w:rPr>
        <w:t xml:space="preserve">  Compare/contrast; Creates/Destroys; Classify </w:t>
      </w:r>
    </w:p>
    <w:p w:rsidR="00770D19" w:rsidRPr="00094595" w:rsidRDefault="00770D19" w:rsidP="00770D1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4595">
        <w:rPr>
          <w:rFonts w:ascii="Times New Roman" w:hAnsi="Times New Roman" w:cs="Times New Roman"/>
          <w:b/>
          <w:sz w:val="20"/>
          <w:szCs w:val="20"/>
        </w:rPr>
        <w:t>A  :</w:t>
      </w:r>
      <w:proofErr w:type="gramEnd"/>
      <w:r w:rsidRPr="00094595">
        <w:rPr>
          <w:rFonts w:ascii="Times New Roman" w:hAnsi="Times New Roman" w:cs="Times New Roman"/>
          <w:b/>
          <w:sz w:val="20"/>
          <w:szCs w:val="20"/>
        </w:rPr>
        <w:t xml:space="preserve">  Abuse/Neglect</w:t>
      </w:r>
    </w:p>
    <w:p w:rsidR="00770D19" w:rsidRPr="00094595" w:rsidRDefault="00770D19" w:rsidP="00770D19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4595">
        <w:rPr>
          <w:rFonts w:ascii="Times New Roman" w:hAnsi="Times New Roman" w:cs="Times New Roman"/>
          <w:b/>
          <w:sz w:val="20"/>
          <w:szCs w:val="20"/>
        </w:rPr>
        <w:t>T  :</w:t>
      </w:r>
      <w:proofErr w:type="gramEnd"/>
      <w:r w:rsidRPr="00094595">
        <w:rPr>
          <w:rFonts w:ascii="Times New Roman" w:hAnsi="Times New Roman" w:cs="Times New Roman"/>
          <w:b/>
          <w:sz w:val="20"/>
          <w:szCs w:val="20"/>
        </w:rPr>
        <w:t xml:space="preserve">  That was Then This is Now</w:t>
      </w:r>
    </w:p>
    <w:p w:rsidR="00770D19" w:rsidRDefault="00770D19" w:rsidP="00770D19">
      <w:pPr>
        <w:rPr>
          <w:rFonts w:ascii="Times New Roman" w:hAnsi="Times New Roman" w:cs="Times New Roman"/>
          <w:b/>
          <w:sz w:val="24"/>
          <w:szCs w:val="24"/>
        </w:rPr>
      </w:pPr>
      <w:r w:rsidRPr="00094595">
        <w:rPr>
          <w:rFonts w:ascii="Times New Roman" w:hAnsi="Times New Roman" w:cs="Times New Roman"/>
          <w:b/>
          <w:sz w:val="20"/>
          <w:szCs w:val="20"/>
        </w:rPr>
        <w:t>S:     Social Justice?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0D19" w:rsidRDefault="00094595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Choose a new prompt. Using your 2 ACRONYMS, apply both to this new argument.  Create a chart with your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ACROYNYMS  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fill in the content that will apply to this argument</w:t>
      </w:r>
    </w:p>
    <w:p w:rsidR="00094595" w:rsidRPr="00770D19" w:rsidRDefault="00094595" w:rsidP="00770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Then, write a claim and 2 warrant paragraphs using the most useful information from this exercise. </w:t>
      </w:r>
    </w:p>
    <w:p w:rsidR="006A5048" w:rsidRDefault="006A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A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6F24C5" w:rsidRDefault="00094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IV:  Applying strategies to a new argument</w:t>
      </w:r>
    </w:p>
    <w:p w:rsidR="00094595" w:rsidRDefault="00094595">
      <w:pPr>
        <w:rPr>
          <w:rFonts w:ascii="Times New Roman" w:hAnsi="Times New Roman" w:cs="Times New Roman"/>
          <w:b/>
          <w:sz w:val="24"/>
          <w:szCs w:val="24"/>
        </w:rPr>
      </w:pPr>
    </w:p>
    <w:p w:rsidR="00094595" w:rsidRPr="006A5048" w:rsidRDefault="00094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Choose one or a combination of the above writing strategies to pre-write for a new argument prompt.  And then write a claim and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 warrant paragraphs for the new argument</w:t>
      </w:r>
    </w:p>
    <w:sectPr w:rsidR="00094595" w:rsidRPr="006A5048" w:rsidSect="004D5858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C"/>
    <w:rsid w:val="00010B1D"/>
    <w:rsid w:val="00094595"/>
    <w:rsid w:val="001C32D7"/>
    <w:rsid w:val="002E126A"/>
    <w:rsid w:val="003554A8"/>
    <w:rsid w:val="004D5858"/>
    <w:rsid w:val="0052483C"/>
    <w:rsid w:val="00672558"/>
    <w:rsid w:val="006A5048"/>
    <w:rsid w:val="006F24C5"/>
    <w:rsid w:val="00770D19"/>
    <w:rsid w:val="00B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2016-03-28T16:01:00Z</dcterms:created>
  <dcterms:modified xsi:type="dcterms:W3CDTF">2016-03-28T16:01:00Z</dcterms:modified>
</cp:coreProperties>
</file>